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DF92C" w14:textId="6CA60064" w:rsidR="000C2823" w:rsidRPr="00196B9E" w:rsidRDefault="000C2823" w:rsidP="000C2823">
      <w:pPr>
        <w:jc w:val="center"/>
        <w:rPr>
          <w:sz w:val="36"/>
          <w:szCs w:val="36"/>
          <w:u w:val="single"/>
        </w:rPr>
      </w:pPr>
      <w:bookmarkStart w:id="0" w:name="_Hlk232584024"/>
      <w:r w:rsidRPr="00196B9E">
        <w:rPr>
          <w:sz w:val="36"/>
          <w:szCs w:val="36"/>
          <w:u w:val="single"/>
        </w:rPr>
        <w:t>CALENDARIO DE PRUEBAS EXTR</w:t>
      </w:r>
      <w:r w:rsidR="00196B9E" w:rsidRPr="00196B9E">
        <w:rPr>
          <w:sz w:val="36"/>
          <w:szCs w:val="36"/>
          <w:u w:val="single"/>
        </w:rPr>
        <w:t>A</w:t>
      </w:r>
      <w:r w:rsidRPr="00196B9E">
        <w:rPr>
          <w:sz w:val="36"/>
          <w:szCs w:val="36"/>
          <w:u w:val="single"/>
        </w:rPr>
        <w:t>ORDINARIAS DE 1º B</w:t>
      </w:r>
      <w:r w:rsidR="00E302E2">
        <w:rPr>
          <w:sz w:val="36"/>
          <w:szCs w:val="36"/>
          <w:u w:val="single"/>
        </w:rPr>
        <w:t>C</w:t>
      </w:r>
    </w:p>
    <w:bookmarkEnd w:id="0"/>
    <w:tbl>
      <w:tblPr>
        <w:tblStyle w:val="Tablaconcuadrcula"/>
        <w:tblpPr w:leftFromText="141" w:rightFromText="141" w:vertAnchor="page" w:horzAnchor="margin" w:tblpXSpec="center" w:tblpY="2521"/>
        <w:tblW w:w="4524" w:type="pct"/>
        <w:tblLook w:val="04A0" w:firstRow="1" w:lastRow="0" w:firstColumn="1" w:lastColumn="0" w:noHBand="0" w:noVBand="1"/>
      </w:tblPr>
      <w:tblGrid>
        <w:gridCol w:w="1838"/>
        <w:gridCol w:w="3321"/>
        <w:gridCol w:w="3650"/>
      </w:tblGrid>
      <w:tr w:rsidR="00234DCD" w:rsidRPr="000C2823" w14:paraId="1C996D2A" w14:textId="77777777" w:rsidTr="00232CC8">
        <w:tc>
          <w:tcPr>
            <w:tcW w:w="1043" w:type="pct"/>
          </w:tcPr>
          <w:p w14:paraId="0EBC2389" w14:textId="77777777" w:rsidR="00E302E2" w:rsidRPr="000C2823" w:rsidRDefault="00E302E2" w:rsidP="00234DCD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1885" w:type="pct"/>
          </w:tcPr>
          <w:p w14:paraId="62AC06EC" w14:textId="77777777" w:rsidR="00E302E2" w:rsidRPr="00196B9E" w:rsidRDefault="00E302E2" w:rsidP="00234DCD">
            <w:pPr>
              <w:spacing w:before="120" w:after="12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Miércole</w:t>
            </w:r>
            <w:r w:rsidRPr="00196B9E">
              <w:rPr>
                <w:b/>
                <w:bCs/>
                <w:sz w:val="28"/>
                <w:szCs w:val="28"/>
              </w:rPr>
              <w:t>s 2</w:t>
            </w:r>
            <w:r>
              <w:rPr>
                <w:b/>
                <w:bCs/>
                <w:sz w:val="28"/>
                <w:szCs w:val="28"/>
              </w:rPr>
              <w:t>4</w:t>
            </w:r>
            <w:r w:rsidRPr="00196B9E">
              <w:rPr>
                <w:b/>
                <w:bCs/>
                <w:sz w:val="28"/>
                <w:szCs w:val="28"/>
              </w:rPr>
              <w:t xml:space="preserve"> de junio</w:t>
            </w:r>
          </w:p>
        </w:tc>
        <w:tc>
          <w:tcPr>
            <w:tcW w:w="2072" w:type="pct"/>
          </w:tcPr>
          <w:p w14:paraId="7C9288DC" w14:textId="77777777" w:rsidR="00E302E2" w:rsidRPr="00196B9E" w:rsidRDefault="00E302E2" w:rsidP="00234DCD">
            <w:pPr>
              <w:spacing w:before="120" w:after="12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Jueves </w:t>
            </w:r>
            <w:r w:rsidRPr="00196B9E">
              <w:rPr>
                <w:b/>
                <w:bCs/>
                <w:sz w:val="28"/>
                <w:szCs w:val="28"/>
              </w:rPr>
              <w:t>2</w:t>
            </w:r>
            <w:r>
              <w:rPr>
                <w:b/>
                <w:bCs/>
                <w:sz w:val="28"/>
                <w:szCs w:val="28"/>
              </w:rPr>
              <w:t>5</w:t>
            </w:r>
            <w:r w:rsidRPr="00196B9E">
              <w:rPr>
                <w:b/>
                <w:bCs/>
                <w:sz w:val="28"/>
                <w:szCs w:val="28"/>
              </w:rPr>
              <w:t xml:space="preserve"> de junio</w:t>
            </w:r>
          </w:p>
        </w:tc>
      </w:tr>
      <w:tr w:rsidR="00234DCD" w:rsidRPr="000C2823" w14:paraId="47D75B3B" w14:textId="77777777" w:rsidTr="00232CC8">
        <w:tc>
          <w:tcPr>
            <w:tcW w:w="1043" w:type="pct"/>
          </w:tcPr>
          <w:p w14:paraId="44FDA6DE" w14:textId="6554994C" w:rsidR="00E302E2" w:rsidRPr="000C2823" w:rsidRDefault="00E302E2" w:rsidP="00234DCD">
            <w:pPr>
              <w:spacing w:before="240" w:after="120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</w:t>
            </w:r>
            <w:r w:rsidRPr="000C2823">
              <w:rPr>
                <w:sz w:val="28"/>
                <w:szCs w:val="28"/>
              </w:rPr>
              <w:t>30 – 10</w:t>
            </w:r>
            <w:r w:rsidR="001A6D08">
              <w:rPr>
                <w:sz w:val="28"/>
                <w:szCs w:val="28"/>
              </w:rPr>
              <w:t>:00</w:t>
            </w:r>
            <w:r w:rsidRPr="000C2823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85" w:type="pct"/>
          </w:tcPr>
          <w:p w14:paraId="51F77ED8" w14:textId="53F3B118" w:rsidR="00E302E2" w:rsidRPr="000C2823" w:rsidRDefault="00E302E2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 xml:space="preserve">INGLÉS </w:t>
            </w:r>
          </w:p>
        </w:tc>
        <w:tc>
          <w:tcPr>
            <w:tcW w:w="2072" w:type="pct"/>
          </w:tcPr>
          <w:p w14:paraId="1ECA0966" w14:textId="293D4DF7" w:rsidR="00E302E2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LENGUA</w:t>
            </w:r>
          </w:p>
        </w:tc>
      </w:tr>
      <w:tr w:rsidR="00234DCD" w:rsidRPr="000C2823" w14:paraId="073A04B2" w14:textId="77777777" w:rsidTr="00232CC8">
        <w:tc>
          <w:tcPr>
            <w:tcW w:w="1043" w:type="pct"/>
          </w:tcPr>
          <w:p w14:paraId="2BD3C3B9" w14:textId="77777777" w:rsidR="00E302E2" w:rsidRPr="000C2823" w:rsidRDefault="00E302E2" w:rsidP="00234DCD">
            <w:pPr>
              <w:spacing w:before="240" w:after="120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:</w:t>
            </w:r>
            <w:r w:rsidRPr="000C2823">
              <w:rPr>
                <w:sz w:val="28"/>
                <w:szCs w:val="28"/>
              </w:rPr>
              <w:t>15 – 11</w:t>
            </w:r>
            <w:r>
              <w:rPr>
                <w:sz w:val="28"/>
                <w:szCs w:val="28"/>
              </w:rPr>
              <w:t>:</w:t>
            </w:r>
            <w:r w:rsidRPr="000C2823">
              <w:rPr>
                <w:sz w:val="28"/>
                <w:szCs w:val="28"/>
              </w:rPr>
              <w:t xml:space="preserve"> 45 </w:t>
            </w:r>
          </w:p>
        </w:tc>
        <w:tc>
          <w:tcPr>
            <w:tcW w:w="1885" w:type="pct"/>
          </w:tcPr>
          <w:p w14:paraId="36EB38CE" w14:textId="05CDBCBE" w:rsidR="00E302E2" w:rsidRPr="000C2823" w:rsidRDefault="00E302E2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MATEMÁTICAS I</w:t>
            </w:r>
          </w:p>
        </w:tc>
        <w:tc>
          <w:tcPr>
            <w:tcW w:w="2072" w:type="pct"/>
          </w:tcPr>
          <w:p w14:paraId="78EF165E" w14:textId="77777777" w:rsidR="00E302E2" w:rsidRPr="000C2823" w:rsidRDefault="00E302E2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FÍSICA Y QUÍMICA</w:t>
            </w:r>
          </w:p>
        </w:tc>
      </w:tr>
      <w:tr w:rsidR="00234DCD" w:rsidRPr="000C2823" w14:paraId="2A77EE76" w14:textId="77777777" w:rsidTr="00232CC8">
        <w:tc>
          <w:tcPr>
            <w:tcW w:w="1043" w:type="pct"/>
          </w:tcPr>
          <w:p w14:paraId="57D2CD8C" w14:textId="556DD0D4" w:rsidR="00E302E2" w:rsidRPr="000C2823" w:rsidRDefault="00E302E2" w:rsidP="00234DCD">
            <w:pPr>
              <w:spacing w:before="240" w:after="120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12</w:t>
            </w:r>
            <w:r w:rsidR="001A6D08">
              <w:rPr>
                <w:sz w:val="28"/>
                <w:szCs w:val="28"/>
              </w:rPr>
              <w:t>:00</w:t>
            </w:r>
            <w:r w:rsidRPr="000C2823">
              <w:rPr>
                <w:sz w:val="28"/>
                <w:szCs w:val="28"/>
              </w:rPr>
              <w:t>– 13</w:t>
            </w:r>
            <w:r>
              <w:rPr>
                <w:sz w:val="28"/>
                <w:szCs w:val="28"/>
              </w:rPr>
              <w:t>:30</w:t>
            </w:r>
            <w:r w:rsidRPr="000C2823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85" w:type="pct"/>
          </w:tcPr>
          <w:p w14:paraId="4D244621" w14:textId="77777777" w:rsidR="00E302E2" w:rsidRPr="000C2823" w:rsidRDefault="00E302E2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BIOLOGÍA-GE</w:t>
            </w:r>
            <w:r>
              <w:rPr>
                <w:sz w:val="28"/>
                <w:szCs w:val="28"/>
              </w:rPr>
              <w:t>O</w:t>
            </w:r>
            <w:r w:rsidRPr="000C2823">
              <w:rPr>
                <w:sz w:val="28"/>
                <w:szCs w:val="28"/>
              </w:rPr>
              <w:t>LOG</w:t>
            </w:r>
            <w:r>
              <w:rPr>
                <w:sz w:val="28"/>
                <w:szCs w:val="28"/>
              </w:rPr>
              <w:t>Í</w:t>
            </w:r>
            <w:r w:rsidRPr="000C2823">
              <w:rPr>
                <w:sz w:val="28"/>
                <w:szCs w:val="28"/>
              </w:rPr>
              <w:t>A</w:t>
            </w:r>
          </w:p>
        </w:tc>
        <w:tc>
          <w:tcPr>
            <w:tcW w:w="2072" w:type="pct"/>
          </w:tcPr>
          <w:p w14:paraId="03A34AC4" w14:textId="7124F449" w:rsidR="00E302E2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ANATOMÍA APLICADA</w:t>
            </w:r>
          </w:p>
        </w:tc>
      </w:tr>
    </w:tbl>
    <w:p w14:paraId="7EE511F9" w14:textId="619D6830" w:rsidR="00D624D3" w:rsidRDefault="000C2823" w:rsidP="000C2823">
      <w:pPr>
        <w:jc w:val="both"/>
        <w:rPr>
          <w:sz w:val="32"/>
          <w:szCs w:val="32"/>
        </w:rPr>
      </w:pPr>
      <w:r>
        <w:rPr>
          <w:sz w:val="32"/>
          <w:szCs w:val="32"/>
        </w:rPr>
        <w:tab/>
        <w:t xml:space="preserve">       </w:t>
      </w:r>
    </w:p>
    <w:p w14:paraId="6EB2DF30" w14:textId="2191C9C8" w:rsidR="00E302E2" w:rsidRDefault="00E302E2" w:rsidP="00E302E2">
      <w:pPr>
        <w:rPr>
          <w:sz w:val="32"/>
          <w:szCs w:val="32"/>
        </w:rPr>
      </w:pPr>
    </w:p>
    <w:p w14:paraId="70F6D0D3" w14:textId="77777777" w:rsidR="00234DCD" w:rsidRDefault="00234DCD" w:rsidP="00E302E2">
      <w:pPr>
        <w:rPr>
          <w:sz w:val="32"/>
          <w:szCs w:val="32"/>
        </w:rPr>
      </w:pPr>
    </w:p>
    <w:p w14:paraId="676E9A95" w14:textId="7A7B81A3" w:rsidR="00234DCD" w:rsidRPr="00196B9E" w:rsidRDefault="00234DCD" w:rsidP="00234DCD">
      <w:pPr>
        <w:jc w:val="center"/>
        <w:rPr>
          <w:sz w:val="36"/>
          <w:szCs w:val="36"/>
          <w:u w:val="single"/>
        </w:rPr>
      </w:pPr>
      <w:r w:rsidRPr="00196B9E">
        <w:rPr>
          <w:sz w:val="36"/>
          <w:szCs w:val="36"/>
          <w:u w:val="single"/>
        </w:rPr>
        <w:t>CALENDARIO DE PRUEBAS EXTRAORDINARIAS DE 1º B</w:t>
      </w:r>
      <w:r>
        <w:rPr>
          <w:sz w:val="36"/>
          <w:szCs w:val="36"/>
          <w:u w:val="single"/>
        </w:rPr>
        <w:t>CHS</w:t>
      </w:r>
    </w:p>
    <w:p w14:paraId="33E08A3A" w14:textId="48239010" w:rsidR="00E302E2" w:rsidRPr="00E302E2" w:rsidRDefault="00E302E2" w:rsidP="00E302E2">
      <w:pPr>
        <w:rPr>
          <w:sz w:val="32"/>
          <w:szCs w:val="32"/>
        </w:rPr>
      </w:pPr>
    </w:p>
    <w:tbl>
      <w:tblPr>
        <w:tblStyle w:val="Tablaconcuadrcula"/>
        <w:tblpPr w:leftFromText="141" w:rightFromText="141" w:vertAnchor="page" w:horzAnchor="margin" w:tblpXSpec="center" w:tblpY="7486"/>
        <w:tblW w:w="4656" w:type="pct"/>
        <w:tblLook w:val="04A0" w:firstRow="1" w:lastRow="0" w:firstColumn="1" w:lastColumn="0" w:noHBand="0" w:noVBand="1"/>
      </w:tblPr>
      <w:tblGrid>
        <w:gridCol w:w="1980"/>
        <w:gridCol w:w="2910"/>
        <w:gridCol w:w="2051"/>
        <w:gridCol w:w="2125"/>
      </w:tblGrid>
      <w:tr w:rsidR="00234DCD" w:rsidRPr="000C2823" w14:paraId="79369CFE" w14:textId="77777777" w:rsidTr="00234DCD">
        <w:trPr>
          <w:trHeight w:val="70"/>
        </w:trPr>
        <w:tc>
          <w:tcPr>
            <w:tcW w:w="2697" w:type="pct"/>
            <w:gridSpan w:val="2"/>
          </w:tcPr>
          <w:p w14:paraId="567890A9" w14:textId="77777777" w:rsidR="00234DCD" w:rsidRPr="00196B9E" w:rsidRDefault="00234DCD" w:rsidP="00234DCD">
            <w:pPr>
              <w:spacing w:before="240" w:after="24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Miércole</w:t>
            </w:r>
            <w:r w:rsidRPr="00196B9E">
              <w:rPr>
                <w:b/>
                <w:bCs/>
                <w:sz w:val="28"/>
                <w:szCs w:val="28"/>
              </w:rPr>
              <w:t>s 2</w:t>
            </w:r>
            <w:r>
              <w:rPr>
                <w:b/>
                <w:bCs/>
                <w:sz w:val="28"/>
                <w:szCs w:val="28"/>
              </w:rPr>
              <w:t>4</w:t>
            </w:r>
            <w:r w:rsidRPr="00196B9E">
              <w:rPr>
                <w:b/>
                <w:bCs/>
                <w:sz w:val="28"/>
                <w:szCs w:val="28"/>
              </w:rPr>
              <w:t xml:space="preserve"> de junio</w:t>
            </w:r>
          </w:p>
        </w:tc>
        <w:tc>
          <w:tcPr>
            <w:tcW w:w="2303" w:type="pct"/>
            <w:gridSpan w:val="2"/>
          </w:tcPr>
          <w:p w14:paraId="6A527A9C" w14:textId="77777777" w:rsidR="00234DCD" w:rsidRPr="00196B9E" w:rsidRDefault="00234DCD" w:rsidP="00234DCD">
            <w:pPr>
              <w:spacing w:before="240" w:after="24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Jueves </w:t>
            </w:r>
            <w:r w:rsidRPr="00196B9E">
              <w:rPr>
                <w:b/>
                <w:bCs/>
                <w:sz w:val="28"/>
                <w:szCs w:val="28"/>
              </w:rPr>
              <w:t>2</w:t>
            </w:r>
            <w:r>
              <w:rPr>
                <w:b/>
                <w:bCs/>
                <w:sz w:val="28"/>
                <w:szCs w:val="28"/>
              </w:rPr>
              <w:t>5</w:t>
            </w:r>
            <w:r w:rsidRPr="00196B9E">
              <w:rPr>
                <w:b/>
                <w:bCs/>
                <w:sz w:val="28"/>
                <w:szCs w:val="28"/>
              </w:rPr>
              <w:t xml:space="preserve"> de junio</w:t>
            </w:r>
          </w:p>
        </w:tc>
      </w:tr>
      <w:tr w:rsidR="00234DCD" w:rsidRPr="000C2823" w14:paraId="26961DD9" w14:textId="77777777" w:rsidTr="00234DCD">
        <w:tc>
          <w:tcPr>
            <w:tcW w:w="1092" w:type="pct"/>
          </w:tcPr>
          <w:p w14:paraId="3F31B2CF" w14:textId="4F4E2301" w:rsidR="00234DCD" w:rsidRPr="000C2823" w:rsidRDefault="00234DCD" w:rsidP="00234DCD">
            <w:pPr>
              <w:spacing w:before="240" w:after="120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</w:t>
            </w:r>
            <w:r w:rsidRPr="000C2823">
              <w:rPr>
                <w:sz w:val="28"/>
                <w:szCs w:val="28"/>
              </w:rPr>
              <w:t xml:space="preserve">30 – 10 </w:t>
            </w:r>
            <w:r w:rsidR="001A6D08">
              <w:rPr>
                <w:sz w:val="28"/>
                <w:szCs w:val="28"/>
              </w:rPr>
              <w:t>:00</w:t>
            </w:r>
          </w:p>
        </w:tc>
        <w:tc>
          <w:tcPr>
            <w:tcW w:w="1605" w:type="pct"/>
          </w:tcPr>
          <w:p w14:paraId="70A596D3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 xml:space="preserve">INGLÉS </w:t>
            </w:r>
          </w:p>
        </w:tc>
        <w:tc>
          <w:tcPr>
            <w:tcW w:w="1131" w:type="pct"/>
          </w:tcPr>
          <w:p w14:paraId="1B97FE83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:</w:t>
            </w:r>
            <w:r w:rsidRPr="000C2823">
              <w:rPr>
                <w:sz w:val="28"/>
                <w:szCs w:val="28"/>
              </w:rPr>
              <w:t>30 – 10</w:t>
            </w:r>
          </w:p>
        </w:tc>
        <w:tc>
          <w:tcPr>
            <w:tcW w:w="1172" w:type="pct"/>
          </w:tcPr>
          <w:p w14:paraId="310BA3C2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LENGUA</w:t>
            </w:r>
          </w:p>
        </w:tc>
      </w:tr>
      <w:tr w:rsidR="00234DCD" w:rsidRPr="000C2823" w14:paraId="4531EEB2" w14:textId="77777777" w:rsidTr="00234DCD">
        <w:tc>
          <w:tcPr>
            <w:tcW w:w="1092" w:type="pct"/>
          </w:tcPr>
          <w:p w14:paraId="6803D589" w14:textId="77777777" w:rsidR="00234DCD" w:rsidRPr="000C2823" w:rsidRDefault="00234DCD" w:rsidP="00234DCD">
            <w:pPr>
              <w:spacing w:before="240" w:after="120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:</w:t>
            </w:r>
            <w:r w:rsidRPr="000C2823">
              <w:rPr>
                <w:sz w:val="28"/>
                <w:szCs w:val="28"/>
              </w:rPr>
              <w:t>15 – 11</w:t>
            </w:r>
            <w:r>
              <w:rPr>
                <w:sz w:val="28"/>
                <w:szCs w:val="28"/>
              </w:rPr>
              <w:t>:</w:t>
            </w:r>
            <w:r w:rsidRPr="000C2823">
              <w:rPr>
                <w:sz w:val="28"/>
                <w:szCs w:val="28"/>
              </w:rPr>
              <w:t xml:space="preserve"> 45 </w:t>
            </w:r>
          </w:p>
        </w:tc>
        <w:tc>
          <w:tcPr>
            <w:tcW w:w="1605" w:type="pct"/>
          </w:tcPr>
          <w:p w14:paraId="7623E273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 xml:space="preserve">MATEMÁTICAS </w:t>
            </w:r>
            <w:r>
              <w:rPr>
                <w:sz w:val="28"/>
                <w:szCs w:val="28"/>
              </w:rPr>
              <w:t xml:space="preserve">APLICADAS CCSS </w:t>
            </w:r>
            <w:r w:rsidRPr="000C2823">
              <w:rPr>
                <w:sz w:val="28"/>
                <w:szCs w:val="28"/>
              </w:rPr>
              <w:t>I</w:t>
            </w:r>
          </w:p>
        </w:tc>
        <w:tc>
          <w:tcPr>
            <w:tcW w:w="1131" w:type="pct"/>
          </w:tcPr>
          <w:p w14:paraId="59B35561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:</w:t>
            </w:r>
            <w:r w:rsidRPr="000C2823">
              <w:rPr>
                <w:sz w:val="28"/>
                <w:szCs w:val="28"/>
              </w:rPr>
              <w:t>15 – 11</w:t>
            </w:r>
            <w:r>
              <w:rPr>
                <w:sz w:val="28"/>
                <w:szCs w:val="28"/>
              </w:rPr>
              <w:t>:</w:t>
            </w:r>
            <w:r w:rsidRPr="000C2823">
              <w:rPr>
                <w:sz w:val="28"/>
                <w:szCs w:val="28"/>
              </w:rPr>
              <w:t xml:space="preserve"> 45</w:t>
            </w:r>
          </w:p>
        </w:tc>
        <w:tc>
          <w:tcPr>
            <w:tcW w:w="1172" w:type="pct"/>
          </w:tcPr>
          <w:p w14:paraId="4FDF50F7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 xml:space="preserve">FILOSOFÍA </w:t>
            </w:r>
          </w:p>
        </w:tc>
      </w:tr>
      <w:tr w:rsidR="00234DCD" w:rsidRPr="000C2823" w14:paraId="604608C3" w14:textId="77777777" w:rsidTr="00234DCD">
        <w:tc>
          <w:tcPr>
            <w:tcW w:w="1092" w:type="pct"/>
          </w:tcPr>
          <w:p w14:paraId="279EE9C6" w14:textId="0E82E6EE" w:rsidR="00234DCD" w:rsidRPr="000C2823" w:rsidRDefault="00234DCD" w:rsidP="00234DCD">
            <w:pPr>
              <w:spacing w:before="240" w:after="120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12</w:t>
            </w:r>
            <w:r w:rsidR="001A6D08">
              <w:rPr>
                <w:sz w:val="28"/>
                <w:szCs w:val="28"/>
              </w:rPr>
              <w:t>:00</w:t>
            </w:r>
            <w:r w:rsidRPr="000C2823">
              <w:rPr>
                <w:sz w:val="28"/>
                <w:szCs w:val="28"/>
              </w:rPr>
              <w:t>– 13</w:t>
            </w:r>
            <w:r>
              <w:rPr>
                <w:sz w:val="28"/>
                <w:szCs w:val="28"/>
              </w:rPr>
              <w:t>:30</w:t>
            </w:r>
            <w:r w:rsidRPr="000C2823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05" w:type="pct"/>
          </w:tcPr>
          <w:p w14:paraId="167B12DF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HISTOR</w:t>
            </w:r>
            <w:r>
              <w:rPr>
                <w:sz w:val="28"/>
                <w:szCs w:val="28"/>
              </w:rPr>
              <w:t>I</w:t>
            </w:r>
            <w:r w:rsidRPr="000C2823">
              <w:rPr>
                <w:sz w:val="28"/>
                <w:szCs w:val="28"/>
              </w:rPr>
              <w:t xml:space="preserve">A DEL MUNDO CONTEMPORÁNEO </w:t>
            </w:r>
          </w:p>
        </w:tc>
        <w:tc>
          <w:tcPr>
            <w:tcW w:w="1131" w:type="pct"/>
          </w:tcPr>
          <w:p w14:paraId="0A8FA27F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12– 13</w:t>
            </w:r>
            <w:r>
              <w:rPr>
                <w:sz w:val="28"/>
                <w:szCs w:val="28"/>
              </w:rPr>
              <w:t>:30</w:t>
            </w:r>
          </w:p>
        </w:tc>
        <w:tc>
          <w:tcPr>
            <w:tcW w:w="1172" w:type="pct"/>
          </w:tcPr>
          <w:p w14:paraId="43599F6E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CONOMÍA</w:t>
            </w:r>
          </w:p>
        </w:tc>
      </w:tr>
      <w:tr w:rsidR="00234DCD" w:rsidRPr="000C2823" w14:paraId="49980117" w14:textId="77777777" w:rsidTr="00234DCD">
        <w:tc>
          <w:tcPr>
            <w:tcW w:w="1092" w:type="pct"/>
          </w:tcPr>
          <w:p w14:paraId="79CB1DD1" w14:textId="77777777" w:rsidR="00234DCD" w:rsidRPr="000C2823" w:rsidRDefault="00234DCD" w:rsidP="00234DCD">
            <w:pPr>
              <w:spacing w:before="240" w:after="120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13</w:t>
            </w:r>
            <w:r>
              <w:rPr>
                <w:sz w:val="28"/>
                <w:szCs w:val="28"/>
              </w:rPr>
              <w:t>:</w:t>
            </w:r>
            <w:r w:rsidRPr="000C2823">
              <w:rPr>
                <w:sz w:val="28"/>
                <w:szCs w:val="28"/>
              </w:rPr>
              <w:t>30 – 14</w:t>
            </w:r>
            <w:r>
              <w:rPr>
                <w:sz w:val="28"/>
                <w:szCs w:val="28"/>
              </w:rPr>
              <w:t>:30</w:t>
            </w:r>
          </w:p>
        </w:tc>
        <w:tc>
          <w:tcPr>
            <w:tcW w:w="1605" w:type="pct"/>
          </w:tcPr>
          <w:p w14:paraId="0043DA3C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  <w:r w:rsidRPr="000C2823">
              <w:rPr>
                <w:sz w:val="28"/>
                <w:szCs w:val="28"/>
              </w:rPr>
              <w:t>EDUCACIÓN FÍSICA</w:t>
            </w:r>
          </w:p>
        </w:tc>
        <w:tc>
          <w:tcPr>
            <w:tcW w:w="1131" w:type="pct"/>
          </w:tcPr>
          <w:p w14:paraId="4617D449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</w:p>
        </w:tc>
        <w:tc>
          <w:tcPr>
            <w:tcW w:w="1172" w:type="pct"/>
          </w:tcPr>
          <w:p w14:paraId="1B37DFF9" w14:textId="77777777" w:rsidR="00234DCD" w:rsidRPr="000C2823" w:rsidRDefault="00234DCD" w:rsidP="00234DCD">
            <w:pPr>
              <w:spacing w:before="240" w:after="120"/>
              <w:jc w:val="center"/>
              <w:rPr>
                <w:sz w:val="28"/>
                <w:szCs w:val="28"/>
              </w:rPr>
            </w:pPr>
          </w:p>
        </w:tc>
      </w:tr>
    </w:tbl>
    <w:p w14:paraId="175A8A1C" w14:textId="077114EA" w:rsidR="00E302E2" w:rsidRPr="00E302E2" w:rsidRDefault="00E302E2" w:rsidP="00E302E2">
      <w:pPr>
        <w:rPr>
          <w:sz w:val="32"/>
          <w:szCs w:val="32"/>
        </w:rPr>
      </w:pPr>
    </w:p>
    <w:p w14:paraId="183C0617" w14:textId="6A4751EE" w:rsidR="00E302E2" w:rsidRPr="00E302E2" w:rsidRDefault="00234DCD" w:rsidP="00E302E2">
      <w:pPr>
        <w:rPr>
          <w:sz w:val="32"/>
          <w:szCs w:val="32"/>
        </w:rPr>
      </w:pPr>
      <w:r>
        <w:rPr>
          <w:sz w:val="32"/>
          <w:szCs w:val="32"/>
        </w:rPr>
        <w:t>Evaluación</w:t>
      </w:r>
      <w:r w:rsidR="005901FE">
        <w:rPr>
          <w:sz w:val="32"/>
          <w:szCs w:val="32"/>
        </w:rPr>
        <w:t xml:space="preserve"> final</w:t>
      </w:r>
      <w:r>
        <w:rPr>
          <w:sz w:val="32"/>
          <w:szCs w:val="32"/>
        </w:rPr>
        <w:t xml:space="preserve"> extraordinaria:  26 </w:t>
      </w:r>
      <w:r w:rsidR="00AD28C7">
        <w:rPr>
          <w:sz w:val="32"/>
          <w:szCs w:val="32"/>
        </w:rPr>
        <w:t>j</w:t>
      </w:r>
      <w:r>
        <w:rPr>
          <w:sz w:val="32"/>
          <w:szCs w:val="32"/>
        </w:rPr>
        <w:t xml:space="preserve">unio a las </w:t>
      </w:r>
      <w:r w:rsidR="005901FE">
        <w:rPr>
          <w:sz w:val="32"/>
          <w:szCs w:val="32"/>
        </w:rPr>
        <w:t>9</w:t>
      </w:r>
      <w:r w:rsidR="00AD28C7">
        <w:rPr>
          <w:sz w:val="32"/>
          <w:szCs w:val="32"/>
        </w:rPr>
        <w:t xml:space="preserve">:00 </w:t>
      </w:r>
      <w:r w:rsidR="005901FE">
        <w:rPr>
          <w:sz w:val="32"/>
          <w:szCs w:val="32"/>
        </w:rPr>
        <w:t>h</w:t>
      </w:r>
      <w:r w:rsidR="00AD28C7">
        <w:rPr>
          <w:sz w:val="32"/>
          <w:szCs w:val="32"/>
        </w:rPr>
        <w:t>.</w:t>
      </w:r>
    </w:p>
    <w:p w14:paraId="26F185BC" w14:textId="6C86398F" w:rsidR="00E302E2" w:rsidRPr="00E302E2" w:rsidRDefault="00234DCD" w:rsidP="00E302E2">
      <w:pPr>
        <w:rPr>
          <w:sz w:val="32"/>
          <w:szCs w:val="32"/>
        </w:rPr>
      </w:pPr>
      <w:r>
        <w:rPr>
          <w:sz w:val="32"/>
          <w:szCs w:val="32"/>
        </w:rPr>
        <w:t xml:space="preserve">Entrega de </w:t>
      </w:r>
      <w:r w:rsidR="008F20FE">
        <w:rPr>
          <w:sz w:val="32"/>
          <w:szCs w:val="32"/>
        </w:rPr>
        <w:t>n</w:t>
      </w:r>
      <w:r>
        <w:rPr>
          <w:sz w:val="32"/>
          <w:szCs w:val="32"/>
        </w:rPr>
        <w:t>otas</w:t>
      </w:r>
      <w:r w:rsidR="009E2CA2">
        <w:rPr>
          <w:sz w:val="32"/>
          <w:szCs w:val="32"/>
        </w:rPr>
        <w:t>: 26 de junio a las 1</w:t>
      </w:r>
      <w:r w:rsidR="005901FE">
        <w:rPr>
          <w:sz w:val="32"/>
          <w:szCs w:val="32"/>
        </w:rPr>
        <w:t>3</w:t>
      </w:r>
      <w:r w:rsidR="00AD28C7">
        <w:rPr>
          <w:sz w:val="32"/>
          <w:szCs w:val="32"/>
        </w:rPr>
        <w:t xml:space="preserve">:00 </w:t>
      </w:r>
      <w:r w:rsidR="009E2CA2">
        <w:rPr>
          <w:sz w:val="32"/>
          <w:szCs w:val="32"/>
        </w:rPr>
        <w:t>h</w:t>
      </w:r>
      <w:r w:rsidR="00AD28C7">
        <w:rPr>
          <w:sz w:val="32"/>
          <w:szCs w:val="32"/>
        </w:rPr>
        <w:t>.</w:t>
      </w:r>
      <w:r w:rsidR="009E2CA2">
        <w:rPr>
          <w:sz w:val="32"/>
          <w:szCs w:val="32"/>
        </w:rPr>
        <w:t xml:space="preserve"> </w:t>
      </w:r>
    </w:p>
    <w:p w14:paraId="15CFC291" w14:textId="39E4C893" w:rsidR="005901FE" w:rsidRDefault="00C15067" w:rsidP="00234DCD">
      <w:pPr>
        <w:jc w:val="both"/>
        <w:rPr>
          <w:sz w:val="32"/>
          <w:szCs w:val="32"/>
        </w:rPr>
      </w:pPr>
      <w:r>
        <w:rPr>
          <w:sz w:val="32"/>
          <w:szCs w:val="32"/>
        </w:rPr>
        <w:t>Reclamaciones</w:t>
      </w:r>
      <w:r w:rsidR="005901FE">
        <w:rPr>
          <w:sz w:val="32"/>
          <w:szCs w:val="32"/>
        </w:rPr>
        <w:t xml:space="preserve">:  </w:t>
      </w:r>
      <w:r>
        <w:rPr>
          <w:sz w:val="32"/>
          <w:szCs w:val="32"/>
        </w:rPr>
        <w:t xml:space="preserve">29 </w:t>
      </w:r>
      <w:r w:rsidR="005901FE">
        <w:rPr>
          <w:sz w:val="32"/>
          <w:szCs w:val="32"/>
        </w:rPr>
        <w:t>de junio de 9</w:t>
      </w:r>
      <w:r w:rsidR="00AD28C7">
        <w:rPr>
          <w:sz w:val="32"/>
          <w:szCs w:val="32"/>
        </w:rPr>
        <w:t>:00</w:t>
      </w:r>
      <w:r w:rsidR="005901FE">
        <w:rPr>
          <w:sz w:val="32"/>
          <w:szCs w:val="32"/>
        </w:rPr>
        <w:t xml:space="preserve"> a 12</w:t>
      </w:r>
      <w:r w:rsidR="00AD28C7">
        <w:rPr>
          <w:sz w:val="32"/>
          <w:szCs w:val="32"/>
        </w:rPr>
        <w:t>:00 h.</w:t>
      </w:r>
    </w:p>
    <w:p w14:paraId="486601E7" w14:textId="18EF7038" w:rsidR="00E302E2" w:rsidRPr="00E302E2" w:rsidRDefault="005901FE" w:rsidP="00234DCD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3</w:t>
      </w:r>
      <w:r w:rsidR="00C15067">
        <w:rPr>
          <w:sz w:val="32"/>
          <w:szCs w:val="32"/>
        </w:rPr>
        <w:t xml:space="preserve">0 de junio de </w:t>
      </w:r>
      <w:r>
        <w:rPr>
          <w:sz w:val="32"/>
          <w:szCs w:val="32"/>
        </w:rPr>
        <w:t>8:30 a 10:30</w:t>
      </w:r>
      <w:r w:rsidR="00AD28C7">
        <w:rPr>
          <w:sz w:val="32"/>
          <w:szCs w:val="32"/>
        </w:rPr>
        <w:t xml:space="preserve"> h.</w:t>
      </w:r>
      <w:r w:rsidR="00E302E2">
        <w:rPr>
          <w:sz w:val="32"/>
          <w:szCs w:val="32"/>
        </w:rPr>
        <w:tab/>
        <w:t xml:space="preserve">       </w:t>
      </w:r>
    </w:p>
    <w:sectPr w:rsidR="00E302E2" w:rsidRPr="00E302E2" w:rsidSect="00234DC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823"/>
    <w:rsid w:val="000C2823"/>
    <w:rsid w:val="00196B9E"/>
    <w:rsid w:val="001A6D08"/>
    <w:rsid w:val="00232CC8"/>
    <w:rsid w:val="00234DCD"/>
    <w:rsid w:val="002702D5"/>
    <w:rsid w:val="005901FE"/>
    <w:rsid w:val="005F4D1B"/>
    <w:rsid w:val="008F20FE"/>
    <w:rsid w:val="009C4D01"/>
    <w:rsid w:val="009E2CA2"/>
    <w:rsid w:val="00AD28C7"/>
    <w:rsid w:val="00B97AEB"/>
    <w:rsid w:val="00C15067"/>
    <w:rsid w:val="00D624D3"/>
    <w:rsid w:val="00E302E2"/>
    <w:rsid w:val="00E8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58227"/>
  <w15:chartTrackingRefBased/>
  <w15:docId w15:val="{29A66B64-853C-4653-9BEA-4AC6EEBA1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C28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196B9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96B9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96B9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96B9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96B9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PILAR BARRASA ANDUEZA</dc:creator>
  <cp:keywords/>
  <dc:description/>
  <cp:lastModifiedBy>MARIA JOSE RODRIGUEZ HERRERO</cp:lastModifiedBy>
  <cp:revision>10</cp:revision>
  <cp:lastPrinted>2026-06-17T08:37:00Z</cp:lastPrinted>
  <dcterms:created xsi:type="dcterms:W3CDTF">2026-06-17T08:33:00Z</dcterms:created>
  <dcterms:modified xsi:type="dcterms:W3CDTF">2026-06-18T11:36:00Z</dcterms:modified>
</cp:coreProperties>
</file>